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A76" w:rsidRPr="0010516B" w:rsidRDefault="00446A76" w:rsidP="00446A7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051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Патриотическое воспитание и государственная символика</w:t>
      </w:r>
      <w:r w:rsidR="001051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</w:t>
      </w:r>
    </w:p>
    <w:p w:rsidR="0010516B" w:rsidRPr="0010516B" w:rsidRDefault="00446A76" w:rsidP="0010516B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10516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Герб, флаг и гимн Башкортостана: </w:t>
      </w:r>
    </w:p>
    <w:p w:rsidR="00446A76" w:rsidRPr="0010516B" w:rsidRDefault="00446A76" w:rsidP="0010516B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10516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символы нашей земли и народа!</w:t>
      </w:r>
    </w:p>
    <w:p w:rsidR="00446A76" w:rsidRPr="001A3EDD" w:rsidRDefault="00165CBF" w:rsidP="001A3EDD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-203835</wp:posOffset>
            </wp:positionH>
            <wp:positionV relativeFrom="paragraph">
              <wp:posOffset>-1270</wp:posOffset>
            </wp:positionV>
            <wp:extent cx="1809115" cy="906780"/>
            <wp:effectExtent l="0" t="0" r="63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EDD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446A76" w:rsidRPr="001A3E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Герб </w:t>
      </w:r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 собой изображение памятника Салавату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Юлаеву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на фоне восходящего солнца и его лучей, вписанное в круг, обрамленный национальным орнаментом. Ниже изображено соцветие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курая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, лента, окрашенная в цвета Государственного флага Республики Башкортостан, с надписью по белому полю “Башкортостан”. В цветном изображении Государственного герба Республики Башкортостан памятник Салавату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Юлаеву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и орнамент — золотистого, цветок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курая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— зеленого, восходящее солнце — светло — золотистого цвета, лучи солнца — желтого, фон между памятником и орнаментом — белого, внутренняя и наружная окружности — темно — золотистого цвета.</w:t>
      </w:r>
    </w:p>
    <w:p w:rsidR="0010516B" w:rsidRDefault="0010516B" w:rsidP="0010516B">
      <w:pPr>
        <w:pStyle w:val="a3"/>
        <w:tabs>
          <w:tab w:val="left" w:pos="348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446A76" w:rsidRPr="001A3EDD" w:rsidRDefault="0010516B" w:rsidP="0010516B">
      <w:pPr>
        <w:pStyle w:val="a3"/>
        <w:tabs>
          <w:tab w:val="left" w:pos="3468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516B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139355" cy="762000"/>
            <wp:effectExtent l="0" t="0" r="381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5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46A76" w:rsidRPr="001A3EDD"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Государственный флаг</w:t>
      </w:r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Башкортостан представляет собой прямоугольное трехцветное полотнище, состоящее из горизонтальных равновеликих по ширине полос: верхняя полоса синего цвета, средняя — белого и нижняя — зеленого цвета.</w:t>
      </w:r>
    </w:p>
    <w:p w:rsidR="00446A76" w:rsidRPr="001A3EDD" w:rsidRDefault="00446A76" w:rsidP="001A3E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В центре белой полосы золотистым цветом изображена эмблема — круг, внутри которого находится стилизованный цветок </w:t>
      </w:r>
      <w:proofErr w:type="spellStart"/>
      <w:r w:rsidRPr="001A3EDD">
        <w:rPr>
          <w:rFonts w:ascii="Times New Roman" w:hAnsi="Times New Roman" w:cs="Times New Roman"/>
          <w:sz w:val="28"/>
          <w:szCs w:val="28"/>
          <w:lang w:eastAsia="ru-RU"/>
        </w:rPr>
        <w:t>курая</w:t>
      </w:r>
      <w:proofErr w:type="spellEnd"/>
      <w:r w:rsidRPr="001A3EDD">
        <w:rPr>
          <w:rFonts w:ascii="Times New Roman" w:hAnsi="Times New Roman" w:cs="Times New Roman"/>
          <w:sz w:val="28"/>
          <w:szCs w:val="28"/>
          <w:lang w:eastAsia="ru-RU"/>
        </w:rPr>
        <w:t>, состоящий из семи лепестков. </w:t>
      </w:r>
    </w:p>
    <w:p w:rsidR="00446A76" w:rsidRPr="001A3EDD" w:rsidRDefault="00446A76" w:rsidP="001A3E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Зеленый цвет означает свободу, вечность жизни; белый — миролюбие, открытость, готовность к взаимному сотрудничеству народов Республики Башкортостан; синий — ясность, добродетель и чистоту их помыслов. Цветок </w:t>
      </w:r>
      <w:proofErr w:type="spellStart"/>
      <w:r w:rsidRPr="001A3EDD">
        <w:rPr>
          <w:rFonts w:ascii="Times New Roman" w:hAnsi="Times New Roman" w:cs="Times New Roman"/>
          <w:sz w:val="28"/>
          <w:szCs w:val="28"/>
          <w:lang w:eastAsia="ru-RU"/>
        </w:rPr>
        <w:t>курая</w:t>
      </w:r>
      <w:proofErr w:type="spellEnd"/>
      <w:r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— символ дружбы, семь его лепестков, расположенных в центре белой полосы, символизируют семь родов, положивших начало единению народов, проживающих на территории Республики Башкортостан.</w:t>
      </w:r>
    </w:p>
    <w:p w:rsidR="00446A76" w:rsidRPr="001A3EDD" w:rsidRDefault="0010516B" w:rsidP="001A3E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Гимн Башкортостана. </w:t>
      </w:r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Музыкой Государственного гимна Республики Башкортостан является музыкальное произведение «Республика» композитора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Ф.Идрисова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. Авторы текста гимна –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Р.Бикбаев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и Р.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Шакур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(перевод на русский язык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Ф.Идрисова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С.Чураевой</w:t>
      </w:r>
      <w:proofErr w:type="spellEnd"/>
      <w:r w:rsidR="00446A76" w:rsidRPr="001A3EDD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46A76" w:rsidRPr="001A3EDD" w:rsidRDefault="00446A76" w:rsidP="001A3E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A3EDD">
        <w:rPr>
          <w:rFonts w:ascii="Times New Roman" w:hAnsi="Times New Roman" w:cs="Times New Roman"/>
          <w:sz w:val="28"/>
          <w:szCs w:val="28"/>
          <w:lang w:eastAsia="ru-RU"/>
        </w:rPr>
        <w:t>  Эти символы являются неотъемлемой частью нашей культуры и истории, напоминающими о корнях и ценностях нашего народа.</w:t>
      </w:r>
    </w:p>
    <w:p w:rsidR="00AA74A8" w:rsidRPr="001A3EDD" w:rsidRDefault="00446A76" w:rsidP="001A3EDD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        </w:t>
      </w:r>
      <w:r w:rsidR="0010516B">
        <w:rPr>
          <w:rFonts w:ascii="Times New Roman" w:hAnsi="Times New Roman" w:cs="Times New Roman"/>
          <w:sz w:val="28"/>
          <w:szCs w:val="28"/>
          <w:lang w:eastAsia="ru-RU"/>
        </w:rPr>
        <w:t xml:space="preserve">В группе дошкольного образования МОБУ СОШ </w:t>
      </w:r>
      <w:proofErr w:type="spellStart"/>
      <w:r w:rsidR="0010516B">
        <w:rPr>
          <w:rFonts w:ascii="Times New Roman" w:hAnsi="Times New Roman" w:cs="Times New Roman"/>
          <w:sz w:val="28"/>
          <w:szCs w:val="28"/>
          <w:lang w:eastAsia="ru-RU"/>
        </w:rPr>
        <w:t>д.Каинлыково</w:t>
      </w:r>
      <w:proofErr w:type="spellEnd"/>
      <w:r w:rsidR="0010516B">
        <w:rPr>
          <w:rFonts w:ascii="Times New Roman" w:hAnsi="Times New Roman" w:cs="Times New Roman"/>
          <w:sz w:val="28"/>
          <w:szCs w:val="28"/>
          <w:lang w:eastAsia="ru-RU"/>
        </w:rPr>
        <w:t xml:space="preserve"> имеется</w:t>
      </w:r>
      <w:r w:rsidR="003E28A3"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516B">
        <w:rPr>
          <w:rFonts w:ascii="Times New Roman" w:hAnsi="Times New Roman" w:cs="Times New Roman"/>
          <w:sz w:val="28"/>
          <w:szCs w:val="28"/>
          <w:lang w:eastAsia="ru-RU"/>
        </w:rPr>
        <w:t xml:space="preserve">Башкирский </w:t>
      </w:r>
      <w:r w:rsidR="003E28A3" w:rsidRPr="001A3EDD">
        <w:rPr>
          <w:rFonts w:ascii="Times New Roman" w:hAnsi="Times New Roman" w:cs="Times New Roman"/>
          <w:sz w:val="28"/>
          <w:szCs w:val="28"/>
          <w:lang w:eastAsia="ru-RU"/>
        </w:rPr>
        <w:t>уголок.</w:t>
      </w:r>
      <w:r w:rsidR="0010516B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нем представлены </w:t>
      </w:r>
      <w:proofErr w:type="gramStart"/>
      <w:r w:rsidRPr="001A3EDD">
        <w:rPr>
          <w:rFonts w:ascii="Times New Roman" w:hAnsi="Times New Roman" w:cs="Times New Roman"/>
          <w:sz w:val="28"/>
          <w:szCs w:val="28"/>
          <w:lang w:eastAsia="ru-RU"/>
        </w:rPr>
        <w:t>материалы  по</w:t>
      </w:r>
      <w:proofErr w:type="gramEnd"/>
      <w:r w:rsidRPr="001A3EDD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изучению детьми государственной символики Республики Башкортостан, малой Родины, героев Башкортостана, народной культуры и традиций.</w:t>
      </w:r>
      <w:bookmarkStart w:id="0" w:name="_GoBack"/>
      <w:bookmarkEnd w:id="0"/>
    </w:p>
    <w:sectPr w:rsidR="00AA74A8" w:rsidRPr="001A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76"/>
    <w:rsid w:val="0010516B"/>
    <w:rsid w:val="00165CBF"/>
    <w:rsid w:val="001A3EDD"/>
    <w:rsid w:val="003E28A3"/>
    <w:rsid w:val="00446A76"/>
    <w:rsid w:val="00AA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906B0-9C98-4277-91B2-88F7E5A9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599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1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323</Words>
  <Characters>1843</Characters>
  <Application>Microsoft Office Word</Application>
  <DocSecurity>0</DocSecurity>
  <Lines>15</Lines>
  <Paragraphs>4</Paragraphs>
  <ScaleCrop>false</ScaleCrop>
  <Company>diakov.net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2026-07-21T12:30:00Z</dcterms:created>
  <dcterms:modified xsi:type="dcterms:W3CDTF">2026-07-23T10:46:00Z</dcterms:modified>
</cp:coreProperties>
</file>